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6CE80" w14:textId="02D445B9" w:rsidR="00156B73" w:rsidRDefault="00082B4A">
      <w:pPr>
        <w:rPr>
          <w:noProof/>
        </w:rPr>
      </w:pPr>
      <w:r>
        <w:rPr>
          <w:noProof/>
        </w:rPr>
        <w:t xml:space="preserve">Dokument </w:t>
      </w:r>
    </w:p>
    <w:p w14:paraId="24837CC9" w14:textId="6E0B1DE1" w:rsidR="00082B4A" w:rsidRDefault="00082B4A">
      <w:pPr>
        <w:rPr>
          <w:noProof/>
        </w:rPr>
      </w:pPr>
    </w:p>
    <w:p w14:paraId="487EA559" w14:textId="77777777" w:rsidR="00082B4A" w:rsidRDefault="00082B4A" w:rsidP="00082B4A">
      <w:pPr>
        <w:pStyle w:val="Normlnweb"/>
        <w:shd w:val="clear" w:color="auto" w:fill="FCF9E8"/>
        <w:spacing w:before="0" w:beforeAutospacing="0" w:after="120" w:afterAutospacing="0"/>
        <w:ind w:firstLine="300"/>
        <w:jc w:val="both"/>
        <w:rPr>
          <w:rFonts w:ascii="Trebuchet MS" w:hAnsi="Trebuchet MS"/>
          <w:color w:val="000000"/>
          <w:sz w:val="20"/>
          <w:szCs w:val="20"/>
        </w:rPr>
      </w:pPr>
      <w:proofErr w:type="spellStart"/>
      <w:r>
        <w:rPr>
          <w:rFonts w:ascii="Trebuchet MS" w:hAnsi="Trebuchet MS"/>
          <w:color w:val="000000"/>
          <w:sz w:val="20"/>
          <w:szCs w:val="20"/>
        </w:rPr>
        <w:t>Lorem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ipsum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dolor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sit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amet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consectetuer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adipiscing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elit.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Duis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viverra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diam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non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justo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Temporibus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autem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quibusdam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et aut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officiis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debitis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aut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rerum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necessitatibus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saepe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eveniet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ut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et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voluptates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repudiandae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sint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et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molestiae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non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recusandae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Nunc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dapibus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tortor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vel mi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dapibus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sollicitudin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Mauris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tincidunt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sem sed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arcu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Integer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tempor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Aliquam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in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lorem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sit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amet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leo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accumsan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lacinia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Curabitur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ligula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sapien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pulvinar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a vestibulum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quis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facilisis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vel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sapien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Integer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malesuada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Curabitur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sagittis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hendrerit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ante.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Nunc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dapibus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tortor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vel mi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dapibus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sollicitudin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Nullam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justo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enim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consectetuer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nec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ullamcorper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ac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vestibulum in, elit.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Fusce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aliquam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vestibulum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ipsum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>.</w:t>
      </w:r>
    </w:p>
    <w:p w14:paraId="3D9A1376" w14:textId="77777777" w:rsidR="00082B4A" w:rsidRDefault="00082B4A" w:rsidP="00082B4A">
      <w:pPr>
        <w:pStyle w:val="Normlnweb"/>
        <w:shd w:val="clear" w:color="auto" w:fill="FCF9E8"/>
        <w:spacing w:before="0" w:beforeAutospacing="0" w:after="120" w:afterAutospacing="0"/>
        <w:ind w:firstLine="300"/>
        <w:jc w:val="both"/>
        <w:rPr>
          <w:rFonts w:ascii="Trebuchet MS" w:hAnsi="Trebuchet MS"/>
          <w:color w:val="000000"/>
          <w:sz w:val="20"/>
          <w:szCs w:val="20"/>
        </w:rPr>
      </w:pPr>
      <w:proofErr w:type="spellStart"/>
      <w:r>
        <w:rPr>
          <w:rFonts w:ascii="Trebuchet MS" w:hAnsi="Trebuchet MS"/>
          <w:color w:val="000000"/>
          <w:sz w:val="20"/>
          <w:szCs w:val="20"/>
        </w:rPr>
        <w:t>Nemo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enim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ipsam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voluptatem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quia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voluptas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sit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aspernatur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aut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odit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aut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fugit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sed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quia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consequuntur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magni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dolores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eos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qui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ratione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voluptatem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sequi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nesciunt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Etiam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quis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quam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Mauris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elementum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mauris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vitae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tortor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In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laoreet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magna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id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viverra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tincidunt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sem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odio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bibendum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justo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vel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imperdiet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sapien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wisi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sed libero.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Morbi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imperdiet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mauris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ac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auctor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dictum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nisl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ligula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egestas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nulla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et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sollicitudin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sem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purus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in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lacus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Etiam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commodo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dui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eget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wisi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In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convallis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Nullam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sapien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sem,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ornare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ac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nonummy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non,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lobortis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a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enim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In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rutrum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Aliquam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ante.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Vivamus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ac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leo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pretium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faucibus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Nullam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sit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amet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magna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in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magna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gravida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vehicula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Nemo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enim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ipsam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voluptatem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quia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voluptas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sit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aspernatur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aut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odit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aut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fugit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sed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quia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consequuntur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magni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dolores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eos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qui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ratione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voluptatem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sequi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nesciunt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Neque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porro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quisquam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est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qui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dolorem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ipsum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quia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dolor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sit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amet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consectetur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adipisci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velit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sed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quia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non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numquam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eius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modi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tempora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incidunt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ut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labore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et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dolore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magnam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aliquam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quaerat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voluptatem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Nullam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faucibus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mi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quis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velit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Aliquam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erat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volutpat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Fusce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consectetuer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risus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a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nunc</w:t>
      </w:r>
      <w:proofErr w:type="spellEnd"/>
      <w:r>
        <w:rPr>
          <w:rFonts w:ascii="Trebuchet MS" w:hAnsi="Trebuchet MS"/>
          <w:color w:val="000000"/>
          <w:sz w:val="20"/>
          <w:szCs w:val="20"/>
        </w:rPr>
        <w:t>.</w:t>
      </w:r>
    </w:p>
    <w:p w14:paraId="5AE95E52" w14:textId="77777777" w:rsidR="00082B4A" w:rsidRDefault="00082B4A" w:rsidP="00082B4A">
      <w:pPr>
        <w:pStyle w:val="Normlnweb"/>
        <w:shd w:val="clear" w:color="auto" w:fill="FCF9E8"/>
        <w:spacing w:before="0" w:beforeAutospacing="0" w:after="120" w:afterAutospacing="0"/>
        <w:ind w:firstLine="300"/>
        <w:jc w:val="both"/>
        <w:rPr>
          <w:rFonts w:ascii="Trebuchet MS" w:hAnsi="Trebuchet MS"/>
          <w:color w:val="000000"/>
          <w:sz w:val="20"/>
          <w:szCs w:val="20"/>
        </w:rPr>
      </w:pPr>
      <w:r>
        <w:rPr>
          <w:rFonts w:ascii="Trebuchet MS" w:hAnsi="Trebuchet MS"/>
          <w:color w:val="000000"/>
          <w:sz w:val="20"/>
          <w:szCs w:val="20"/>
        </w:rPr>
        <w:t xml:space="preserve">In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laoreet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magna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id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viverra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tincidunt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sem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odio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bibendum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justo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vel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imperdiet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sapien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wisi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sed libero.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Aenean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fermentum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risus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id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tortor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In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enim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a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arcu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imperdiet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malesuada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Integer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pellentesque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quam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vel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velit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Nulla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quis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diam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Et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harum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quidem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rerum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facilis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est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et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expedita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distinctio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Sed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convallis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magna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eu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sem.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Phasellus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rhoncus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Duis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sapien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nunc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commodo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et,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interdum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suscipit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sollicitudin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et,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dolor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Suspendisse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sagittis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ultrices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augue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Nam sed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tellus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id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magna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elementum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tincidunt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Etiam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dui sem,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fermentum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vitae,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sagittis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id,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malesuada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in,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quam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Nunc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dapibus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tortor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vel mi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dapibus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sollicitudin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Aliquam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erat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volutpat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Pellentesque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sapien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Nulla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pulvinar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eleifend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sem.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Integer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vulputate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sem a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nibh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rutrum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consequat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. In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laoreet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magna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id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viverra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tincidunt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sem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odio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bibendum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justo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, vel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imperdiet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sapien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color w:val="000000"/>
          <w:sz w:val="20"/>
          <w:szCs w:val="20"/>
        </w:rPr>
        <w:t>wisi</w:t>
      </w:r>
      <w:proofErr w:type="spellEnd"/>
      <w:r>
        <w:rPr>
          <w:rFonts w:ascii="Trebuchet MS" w:hAnsi="Trebuchet MS"/>
          <w:color w:val="000000"/>
          <w:sz w:val="20"/>
          <w:szCs w:val="20"/>
        </w:rPr>
        <w:t xml:space="preserve"> sed libero.</w:t>
      </w:r>
    </w:p>
    <w:p w14:paraId="3B863793" w14:textId="77777777" w:rsidR="00082B4A" w:rsidRDefault="00082B4A"/>
    <w:sectPr w:rsidR="00082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4A"/>
    <w:rsid w:val="00082B4A"/>
    <w:rsid w:val="0015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CBF0"/>
  <w15:chartTrackingRefBased/>
  <w15:docId w15:val="{403771DE-4CE0-483C-A06D-011B0FBD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8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Radilová</dc:creator>
  <cp:keywords/>
  <dc:description/>
  <cp:lastModifiedBy>Barbora Radilová</cp:lastModifiedBy>
  <cp:revision>1</cp:revision>
  <cp:lastPrinted>2022-10-10T20:02:00Z</cp:lastPrinted>
  <dcterms:created xsi:type="dcterms:W3CDTF">2022-10-10T20:01:00Z</dcterms:created>
  <dcterms:modified xsi:type="dcterms:W3CDTF">2022-10-10T20:03:00Z</dcterms:modified>
</cp:coreProperties>
</file>